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FBB78" w14:textId="685B9361" w:rsidR="002A477C" w:rsidRDefault="00000000">
      <w:pPr>
        <w:ind w:right="145" w:firstLine="566"/>
        <w:jc w:val="center"/>
        <w:rPr>
          <w:b/>
        </w:rPr>
      </w:pPr>
      <w:r>
        <w:rPr>
          <w:b/>
        </w:rPr>
        <w:t>ANEXO 3</w:t>
      </w:r>
    </w:p>
    <w:p w14:paraId="4A97D48B" w14:textId="77777777" w:rsidR="002A477C" w:rsidRDefault="002A477C">
      <w:pPr>
        <w:ind w:right="145" w:firstLine="566"/>
        <w:jc w:val="center"/>
        <w:rPr>
          <w:b/>
        </w:rPr>
      </w:pPr>
    </w:p>
    <w:p w14:paraId="3DC1AC31" w14:textId="77777777" w:rsidR="002A477C" w:rsidRDefault="00000000">
      <w:pPr>
        <w:ind w:right="145" w:firstLine="566"/>
        <w:jc w:val="center"/>
        <w:rPr>
          <w:b/>
        </w:rPr>
      </w:pPr>
      <w:r>
        <w:rPr>
          <w:b/>
        </w:rPr>
        <w:t>Termo de Compromisso de Bolsista Estudante e Declaração de Apresentação de Resultados</w:t>
      </w:r>
    </w:p>
    <w:p w14:paraId="49F7A985" w14:textId="77777777" w:rsidR="002A477C" w:rsidRDefault="002A477C">
      <w:pPr>
        <w:ind w:right="145" w:firstLine="566"/>
        <w:jc w:val="center"/>
        <w:rPr>
          <w:b/>
        </w:rPr>
      </w:pPr>
    </w:p>
    <w:p w14:paraId="3D2F255D" w14:textId="77777777" w:rsidR="002A477C" w:rsidRDefault="002A477C">
      <w:pPr>
        <w:tabs>
          <w:tab w:val="left" w:pos="792"/>
        </w:tabs>
        <w:spacing w:line="261" w:lineRule="auto"/>
        <w:ind w:right="145"/>
        <w:jc w:val="both"/>
      </w:pPr>
    </w:p>
    <w:p w14:paraId="54B936A7" w14:textId="77777777" w:rsidR="002A477C" w:rsidRDefault="002A477C">
      <w:pPr>
        <w:tabs>
          <w:tab w:val="left" w:pos="792"/>
        </w:tabs>
        <w:spacing w:line="261" w:lineRule="auto"/>
        <w:ind w:right="145"/>
        <w:jc w:val="both"/>
      </w:pPr>
    </w:p>
    <w:p w14:paraId="607284A6" w14:textId="77777777" w:rsidR="002A477C" w:rsidRDefault="00000000">
      <w:pPr>
        <w:tabs>
          <w:tab w:val="left" w:pos="792"/>
        </w:tabs>
        <w:spacing w:line="261" w:lineRule="auto"/>
        <w:ind w:right="145"/>
        <w:jc w:val="both"/>
        <w:rPr>
          <w:b/>
        </w:rPr>
      </w:pPr>
      <w:r>
        <w:rPr>
          <w:b/>
        </w:rPr>
        <w:t>IDENTIFICAÇÃO DAS PARTES</w:t>
      </w:r>
    </w:p>
    <w:p w14:paraId="2457C84C" w14:textId="77777777" w:rsidR="002A477C" w:rsidRDefault="002A477C">
      <w:pPr>
        <w:tabs>
          <w:tab w:val="left" w:pos="792"/>
        </w:tabs>
        <w:spacing w:line="261" w:lineRule="auto"/>
        <w:ind w:right="145"/>
        <w:jc w:val="both"/>
      </w:pPr>
    </w:p>
    <w:p w14:paraId="56ABC5FA" w14:textId="77777777" w:rsidR="002A477C" w:rsidRDefault="00000000">
      <w:pPr>
        <w:tabs>
          <w:tab w:val="left" w:pos="792"/>
        </w:tabs>
        <w:spacing w:line="261" w:lineRule="auto"/>
        <w:ind w:right="145"/>
        <w:jc w:val="both"/>
      </w:pPr>
      <w:r>
        <w:rPr>
          <w:b/>
        </w:rPr>
        <w:t>INSTITUIÇÃO CONCEDENTE</w:t>
      </w:r>
      <w:r>
        <w:t xml:space="preserve">: Instituto Federal de Educação, Ciência e Tecnologia de Goiás, com sede na Av. C-198, 500 - Jardim América, Goiânia - GO, 74270-040, neste ato representada por </w:t>
      </w:r>
      <w:r>
        <w:rPr>
          <w:b/>
        </w:rPr>
        <w:t>Oneida Cristina Gomes Barcelos Irigon</w:t>
      </w:r>
      <w:r>
        <w:t>, professora EBTT, doravante denominada INSTITUIÇÃO.</w:t>
      </w:r>
    </w:p>
    <w:p w14:paraId="16D6F4C5" w14:textId="77777777" w:rsidR="002A477C" w:rsidRDefault="002A477C">
      <w:pPr>
        <w:tabs>
          <w:tab w:val="left" w:pos="792"/>
        </w:tabs>
        <w:spacing w:line="261" w:lineRule="auto"/>
        <w:ind w:right="145"/>
        <w:jc w:val="both"/>
      </w:pPr>
    </w:p>
    <w:p w14:paraId="4F78E116" w14:textId="77777777" w:rsidR="002A477C" w:rsidRDefault="00000000">
      <w:pPr>
        <w:tabs>
          <w:tab w:val="left" w:pos="792"/>
        </w:tabs>
        <w:spacing w:line="261" w:lineRule="auto"/>
        <w:ind w:right="145"/>
        <w:jc w:val="both"/>
      </w:pPr>
      <w:r>
        <w:rPr>
          <w:b/>
        </w:rPr>
        <w:t>BOLSISTA</w:t>
      </w:r>
      <w:r>
        <w:t>: [Nome Completo do Bolsista], portador do documento de identidade nº [RG], CPF nº [CPF], matriculado no curso de [Curso], Câmpus [nome do câmpus], residente e domiciliado em [Endereço Completo], doravante denominado BOLSISTA.</w:t>
      </w:r>
    </w:p>
    <w:p w14:paraId="6B5FF9AF" w14:textId="77777777" w:rsidR="002A477C" w:rsidRDefault="002A477C">
      <w:pPr>
        <w:tabs>
          <w:tab w:val="left" w:pos="792"/>
        </w:tabs>
        <w:spacing w:line="261" w:lineRule="auto"/>
        <w:ind w:right="145"/>
        <w:jc w:val="both"/>
      </w:pPr>
    </w:p>
    <w:p w14:paraId="5BFA8F9B" w14:textId="77777777" w:rsidR="002A477C" w:rsidRDefault="002A477C">
      <w:pPr>
        <w:tabs>
          <w:tab w:val="left" w:pos="792"/>
        </w:tabs>
        <w:spacing w:line="261" w:lineRule="auto"/>
        <w:ind w:right="145"/>
        <w:jc w:val="both"/>
      </w:pPr>
    </w:p>
    <w:p w14:paraId="36640FD7" w14:textId="77777777" w:rsidR="002A477C" w:rsidRDefault="00000000">
      <w:pPr>
        <w:tabs>
          <w:tab w:val="left" w:pos="792"/>
        </w:tabs>
        <w:spacing w:line="261" w:lineRule="auto"/>
        <w:ind w:right="145"/>
        <w:jc w:val="both"/>
        <w:rPr>
          <w:b/>
        </w:rPr>
      </w:pPr>
      <w:r>
        <w:rPr>
          <w:b/>
        </w:rPr>
        <w:t>DO OBJETO</w:t>
      </w:r>
    </w:p>
    <w:p w14:paraId="37C07F7A" w14:textId="77777777" w:rsidR="002A477C" w:rsidRDefault="002A477C">
      <w:pPr>
        <w:tabs>
          <w:tab w:val="left" w:pos="792"/>
        </w:tabs>
        <w:spacing w:line="261" w:lineRule="auto"/>
        <w:ind w:right="145"/>
        <w:jc w:val="both"/>
      </w:pPr>
    </w:p>
    <w:p w14:paraId="6EE73306" w14:textId="7A302881" w:rsidR="002A477C" w:rsidRDefault="00000000">
      <w:pPr>
        <w:tabs>
          <w:tab w:val="left" w:pos="792"/>
        </w:tabs>
        <w:spacing w:line="261" w:lineRule="auto"/>
        <w:ind w:right="145"/>
        <w:jc w:val="both"/>
      </w:pPr>
      <w:r>
        <w:t>O presente termo tem por objeto estabelecer os direitos, deveres e condições para a execução da bolsa de Desenvolvimento Tecnológico vinculada ao projeto "</w:t>
      </w:r>
      <w:r>
        <w:rPr>
          <w:b/>
        </w:rPr>
        <w:t>Mais Ciência na Escola</w:t>
      </w:r>
      <w:r>
        <w:t xml:space="preserve">", sob responsabilidade do(a) </w:t>
      </w:r>
      <w:r w:rsidR="00F6283E">
        <w:t>________________________________</w:t>
      </w:r>
      <w:r>
        <w:t>, para atuação na coordenação de atividades do Laboratório Maker STEAM "[Nome do Laboratório]".</w:t>
      </w:r>
    </w:p>
    <w:p w14:paraId="369D66DD" w14:textId="77777777" w:rsidR="002A477C" w:rsidRDefault="002A477C">
      <w:pPr>
        <w:tabs>
          <w:tab w:val="left" w:pos="792"/>
        </w:tabs>
        <w:spacing w:line="261" w:lineRule="auto"/>
        <w:ind w:right="145"/>
        <w:jc w:val="both"/>
      </w:pPr>
    </w:p>
    <w:p w14:paraId="4F800586" w14:textId="77777777" w:rsidR="002A477C" w:rsidRDefault="00000000">
      <w:pPr>
        <w:tabs>
          <w:tab w:val="left" w:pos="792"/>
        </w:tabs>
        <w:spacing w:line="261" w:lineRule="auto"/>
        <w:ind w:right="145"/>
        <w:jc w:val="both"/>
        <w:rPr>
          <w:b/>
        </w:rPr>
      </w:pPr>
      <w:r>
        <w:rPr>
          <w:b/>
        </w:rPr>
        <w:t>DA DENOMINAÇÃO E TEMÁTICA</w:t>
      </w:r>
    </w:p>
    <w:p w14:paraId="7D60CC54" w14:textId="77777777" w:rsidR="002A477C" w:rsidRDefault="002A477C">
      <w:pPr>
        <w:tabs>
          <w:tab w:val="left" w:pos="792"/>
        </w:tabs>
        <w:spacing w:line="261" w:lineRule="auto"/>
        <w:ind w:right="145"/>
        <w:jc w:val="both"/>
      </w:pPr>
    </w:p>
    <w:p w14:paraId="058BACE1" w14:textId="77777777" w:rsidR="002A477C" w:rsidRDefault="00000000">
      <w:pPr>
        <w:tabs>
          <w:tab w:val="left" w:pos="792"/>
        </w:tabs>
        <w:spacing w:line="261" w:lineRule="auto"/>
        <w:ind w:right="145"/>
        <w:jc w:val="both"/>
      </w:pPr>
      <w:r>
        <w:t xml:space="preserve">O Laboratório </w:t>
      </w:r>
      <w:r>
        <w:rPr>
          <w:b/>
        </w:rPr>
        <w:t>Maker/STEAM</w:t>
      </w:r>
      <w:r>
        <w:t xml:space="preserve"> é um ambiente de aprendizagem prática e colaborativa, baseado nos princípios do movimento "faça você mesmo" (DIY) e integrando as áreas de Ciência (Science), Tecnologia (Technology), Engenharia (Engineering), Artes (Arts) e Matemática (Mathematics). Seu objetivo é fomentar a criatividade, a inovação, o pensamento crítico e a resolução de problemas por meio de ferramentas tradicionais, digitais e de fabricação digital.</w:t>
      </w:r>
    </w:p>
    <w:p w14:paraId="5A73D8AD" w14:textId="77777777" w:rsidR="002A477C" w:rsidRDefault="002A477C">
      <w:pPr>
        <w:tabs>
          <w:tab w:val="left" w:pos="792"/>
        </w:tabs>
        <w:spacing w:line="261" w:lineRule="auto"/>
        <w:ind w:right="145"/>
        <w:jc w:val="both"/>
      </w:pPr>
    </w:p>
    <w:p w14:paraId="294C53BE" w14:textId="77777777" w:rsidR="002A477C" w:rsidRDefault="00000000">
      <w:pPr>
        <w:tabs>
          <w:tab w:val="left" w:pos="792"/>
        </w:tabs>
        <w:spacing w:line="261" w:lineRule="auto"/>
        <w:ind w:right="145"/>
        <w:jc w:val="both"/>
        <w:rPr>
          <w:b/>
        </w:rPr>
      </w:pPr>
      <w:r>
        <w:rPr>
          <w:b/>
        </w:rPr>
        <w:t>DAS ATRIBUIÇÕES E DEVERES DO BOLSISTA</w:t>
      </w:r>
    </w:p>
    <w:p w14:paraId="70357344" w14:textId="77777777" w:rsidR="002A477C" w:rsidRDefault="002A477C">
      <w:pPr>
        <w:tabs>
          <w:tab w:val="left" w:pos="792"/>
        </w:tabs>
        <w:spacing w:line="261" w:lineRule="auto"/>
        <w:ind w:right="145"/>
        <w:jc w:val="both"/>
      </w:pPr>
    </w:p>
    <w:p w14:paraId="4D93F056" w14:textId="63363480" w:rsidR="002A477C" w:rsidRDefault="00000000">
      <w:pPr>
        <w:tabs>
          <w:tab w:val="left" w:pos="792"/>
        </w:tabs>
        <w:spacing w:line="261" w:lineRule="auto"/>
        <w:ind w:right="145"/>
        <w:jc w:val="both"/>
      </w:pPr>
      <w:r>
        <w:t xml:space="preserve">Compete ao BOLSISTA, sob a supervisão do(a) </w:t>
      </w:r>
      <w:r w:rsidR="00F6283E">
        <w:t>________________________________</w:t>
      </w:r>
      <w:r>
        <w:t>, as seguintes atribuições:</w:t>
      </w:r>
    </w:p>
    <w:p w14:paraId="3F77FE2A" w14:textId="77777777" w:rsidR="002A477C" w:rsidRDefault="002A477C">
      <w:pPr>
        <w:tabs>
          <w:tab w:val="left" w:pos="792"/>
        </w:tabs>
        <w:spacing w:line="261" w:lineRule="auto"/>
        <w:ind w:right="145"/>
        <w:jc w:val="both"/>
      </w:pPr>
    </w:p>
    <w:p w14:paraId="795E72D0" w14:textId="77777777" w:rsidR="002A477C" w:rsidRDefault="00000000">
      <w:pPr>
        <w:numPr>
          <w:ilvl w:val="0"/>
          <w:numId w:val="4"/>
        </w:numPr>
        <w:tabs>
          <w:tab w:val="left" w:pos="792"/>
        </w:tabs>
        <w:spacing w:line="261" w:lineRule="auto"/>
        <w:ind w:right="145"/>
        <w:jc w:val="both"/>
      </w:pPr>
      <w:r>
        <w:rPr>
          <w:b/>
        </w:rPr>
        <w:t>Coordenação do Espaço</w:t>
      </w:r>
      <w:r>
        <w:t>: Gerir o funcionamento diário do laboratório, incluindo o agendamento de uso, a organização do espaço e a manutenção básica dos equipamentos.</w:t>
      </w:r>
    </w:p>
    <w:p w14:paraId="3767826F" w14:textId="77777777" w:rsidR="002A477C" w:rsidRDefault="00000000">
      <w:pPr>
        <w:numPr>
          <w:ilvl w:val="0"/>
          <w:numId w:val="4"/>
        </w:numPr>
        <w:tabs>
          <w:tab w:val="left" w:pos="792"/>
        </w:tabs>
        <w:spacing w:line="261" w:lineRule="auto"/>
        <w:ind w:right="145"/>
        <w:jc w:val="both"/>
      </w:pPr>
      <w:r>
        <w:rPr>
          <w:b/>
        </w:rPr>
        <w:t>Suporte aos Usuários</w:t>
      </w:r>
      <w:r>
        <w:t>: Orientar e auxiliar alunos, professores e demais usuários no uso seguro e adequado das ferramentas e equipamentos (impressoras 3D, cortadoras a laser, kits de robótica, ferramentas manuais, componentes eletrônicos, etc.).</w:t>
      </w:r>
    </w:p>
    <w:p w14:paraId="1903B352" w14:textId="77777777" w:rsidR="002A477C" w:rsidRDefault="00000000">
      <w:pPr>
        <w:numPr>
          <w:ilvl w:val="0"/>
          <w:numId w:val="4"/>
        </w:numPr>
        <w:tabs>
          <w:tab w:val="left" w:pos="792"/>
        </w:tabs>
        <w:spacing w:line="261" w:lineRule="auto"/>
        <w:ind w:right="145"/>
        <w:jc w:val="both"/>
      </w:pPr>
      <w:r>
        <w:rPr>
          <w:b/>
        </w:rPr>
        <w:t>Desenvolvimento de Projetos</w:t>
      </w:r>
      <w:r>
        <w:t>: Concepção, prototipagem e execução de projetos STEAM, servindo como multiplicador de conhecimento e inspirando a comunidade acadêmica.</w:t>
      </w:r>
    </w:p>
    <w:p w14:paraId="3E02FFD8" w14:textId="77777777" w:rsidR="002A477C" w:rsidRDefault="00000000">
      <w:pPr>
        <w:numPr>
          <w:ilvl w:val="0"/>
          <w:numId w:val="4"/>
        </w:numPr>
        <w:tabs>
          <w:tab w:val="left" w:pos="792"/>
        </w:tabs>
        <w:spacing w:line="261" w:lineRule="auto"/>
        <w:ind w:right="145"/>
        <w:jc w:val="both"/>
      </w:pPr>
      <w:r>
        <w:rPr>
          <w:b/>
        </w:rPr>
        <w:t>Divulgação e Capacitação</w:t>
      </w:r>
      <w:r>
        <w:t>: Organizar e ministrar minicursos, oficinas, workshops e treinamentos sobre técnicas e tecnologias maker para iniciantes.</w:t>
      </w:r>
    </w:p>
    <w:p w14:paraId="141DDE02" w14:textId="77777777" w:rsidR="002A477C" w:rsidRDefault="00000000">
      <w:pPr>
        <w:numPr>
          <w:ilvl w:val="0"/>
          <w:numId w:val="4"/>
        </w:numPr>
        <w:tabs>
          <w:tab w:val="left" w:pos="792"/>
        </w:tabs>
        <w:spacing w:line="261" w:lineRule="auto"/>
        <w:ind w:right="145"/>
        <w:jc w:val="both"/>
      </w:pPr>
      <w:r>
        <w:rPr>
          <w:b/>
        </w:rPr>
        <w:t>Gestão de Materiais</w:t>
      </w:r>
      <w:r>
        <w:t xml:space="preserve">: Controlar o estoque de insumos, efetuando solicitações de compra quando </w:t>
      </w:r>
      <w:r>
        <w:lastRenderedPageBreak/>
        <w:t>necessário e zelando pelo uso racional dos recursos.</w:t>
      </w:r>
    </w:p>
    <w:p w14:paraId="58DAB2B7" w14:textId="77777777" w:rsidR="002A477C" w:rsidRDefault="00000000">
      <w:pPr>
        <w:numPr>
          <w:ilvl w:val="0"/>
          <w:numId w:val="4"/>
        </w:numPr>
        <w:tabs>
          <w:tab w:val="left" w:pos="792"/>
        </w:tabs>
        <w:spacing w:line="261" w:lineRule="auto"/>
        <w:ind w:right="145"/>
        <w:jc w:val="both"/>
      </w:pPr>
      <w:r>
        <w:rPr>
          <w:b/>
        </w:rPr>
        <w:t>Segurança</w:t>
      </w:r>
      <w:r>
        <w:t>: Garantir o cumprimento das normas de segurança e boas práticas no laboratório, incluindo o uso de Equipamentos de Proteção Individual (EPIs) por todos os presentes.</w:t>
      </w:r>
    </w:p>
    <w:p w14:paraId="5906F4F7" w14:textId="77777777" w:rsidR="002A477C" w:rsidRDefault="00000000">
      <w:pPr>
        <w:numPr>
          <w:ilvl w:val="0"/>
          <w:numId w:val="4"/>
        </w:numPr>
        <w:tabs>
          <w:tab w:val="left" w:pos="792"/>
        </w:tabs>
        <w:spacing w:line="261" w:lineRule="auto"/>
        <w:ind w:right="145"/>
        <w:jc w:val="both"/>
      </w:pPr>
      <w:r>
        <w:rPr>
          <w:b/>
        </w:rPr>
        <w:t>Documentação</w:t>
      </w:r>
      <w:r>
        <w:t>: Registrar as atividades realizadas, produzir tutoriais, documentar projetos e elaborar relatórios periódicos para a INSTITUIÇÃO.</w:t>
      </w:r>
    </w:p>
    <w:p w14:paraId="7AF08370" w14:textId="77777777" w:rsidR="002A477C" w:rsidRDefault="002A477C">
      <w:pPr>
        <w:tabs>
          <w:tab w:val="left" w:pos="792"/>
        </w:tabs>
        <w:spacing w:line="261" w:lineRule="auto"/>
        <w:ind w:right="145"/>
        <w:jc w:val="both"/>
      </w:pPr>
    </w:p>
    <w:p w14:paraId="77EF6C7A" w14:textId="77777777" w:rsidR="002A477C" w:rsidRDefault="00000000">
      <w:pPr>
        <w:tabs>
          <w:tab w:val="left" w:pos="792"/>
        </w:tabs>
        <w:spacing w:line="261" w:lineRule="auto"/>
        <w:ind w:right="145"/>
        <w:jc w:val="both"/>
        <w:rPr>
          <w:b/>
        </w:rPr>
      </w:pPr>
      <w:r>
        <w:rPr>
          <w:b/>
        </w:rPr>
        <w:t>DOS DIREITOS DO BOLSISTA</w:t>
      </w:r>
    </w:p>
    <w:p w14:paraId="372169D9" w14:textId="77777777" w:rsidR="002A477C" w:rsidRDefault="002A477C">
      <w:pPr>
        <w:tabs>
          <w:tab w:val="left" w:pos="792"/>
        </w:tabs>
        <w:spacing w:line="261" w:lineRule="auto"/>
        <w:ind w:right="145"/>
        <w:jc w:val="both"/>
        <w:rPr>
          <w:b/>
        </w:rPr>
      </w:pPr>
    </w:p>
    <w:p w14:paraId="17E68878" w14:textId="77777777" w:rsidR="002A477C" w:rsidRDefault="00000000">
      <w:pPr>
        <w:tabs>
          <w:tab w:val="left" w:pos="792"/>
        </w:tabs>
        <w:spacing w:line="261" w:lineRule="auto"/>
        <w:ind w:right="145"/>
        <w:jc w:val="both"/>
      </w:pPr>
      <w:r>
        <w:t>O BOLSISTA terá os seguintes direitos:</w:t>
      </w:r>
    </w:p>
    <w:p w14:paraId="020E26E2" w14:textId="77777777" w:rsidR="002A477C" w:rsidRDefault="002A477C">
      <w:pPr>
        <w:tabs>
          <w:tab w:val="left" w:pos="792"/>
        </w:tabs>
        <w:spacing w:line="261" w:lineRule="auto"/>
        <w:ind w:right="145"/>
        <w:jc w:val="both"/>
      </w:pPr>
    </w:p>
    <w:p w14:paraId="73F663EC" w14:textId="77777777" w:rsidR="002A477C" w:rsidRDefault="00000000">
      <w:pPr>
        <w:numPr>
          <w:ilvl w:val="0"/>
          <w:numId w:val="3"/>
        </w:numPr>
        <w:tabs>
          <w:tab w:val="left" w:pos="792"/>
        </w:tabs>
        <w:spacing w:line="261" w:lineRule="auto"/>
        <w:ind w:right="145"/>
        <w:jc w:val="both"/>
      </w:pPr>
      <w:r>
        <w:t>Receber uma bolsa no valor de R$ [Valor da Bolsa], mensalmente, vigente pelo período de [Data de Início] a [Data de Término].</w:t>
      </w:r>
    </w:p>
    <w:p w14:paraId="4E643AF0" w14:textId="77777777" w:rsidR="002A477C" w:rsidRDefault="00000000">
      <w:pPr>
        <w:numPr>
          <w:ilvl w:val="0"/>
          <w:numId w:val="3"/>
        </w:numPr>
        <w:tabs>
          <w:tab w:val="left" w:pos="792"/>
        </w:tabs>
        <w:spacing w:line="261" w:lineRule="auto"/>
        <w:ind w:right="145"/>
        <w:jc w:val="both"/>
      </w:pPr>
      <w:r>
        <w:t>Utilizar a estrutura e os equipamentos do laboratório para o desenvolvimento de seus projetos acadêmicos e pessoais, fora do horário de expediente e conforme regulamento interno, desde que não interfira nas atividades principais e não gere custos adicionais significativos.</w:t>
      </w:r>
    </w:p>
    <w:p w14:paraId="7635F0CF" w14:textId="77777777" w:rsidR="002A477C" w:rsidRDefault="00000000">
      <w:pPr>
        <w:numPr>
          <w:ilvl w:val="0"/>
          <w:numId w:val="3"/>
        </w:numPr>
        <w:tabs>
          <w:tab w:val="left" w:pos="792"/>
        </w:tabs>
        <w:spacing w:line="261" w:lineRule="auto"/>
        <w:ind w:right="145"/>
        <w:jc w:val="both"/>
      </w:pPr>
      <w:r>
        <w:t>Participar de cursos e eventos relacionados à temática Maker e STEAM, desde que devidamente autorizado e conforme a disponibilidade orçamentária do projeto.</w:t>
      </w:r>
    </w:p>
    <w:p w14:paraId="0E643D6C" w14:textId="77777777" w:rsidR="002A477C" w:rsidRDefault="00000000">
      <w:pPr>
        <w:numPr>
          <w:ilvl w:val="0"/>
          <w:numId w:val="3"/>
        </w:numPr>
        <w:tabs>
          <w:tab w:val="left" w:pos="792"/>
        </w:tabs>
        <w:spacing w:line="261" w:lineRule="auto"/>
        <w:ind w:right="145"/>
        <w:jc w:val="both"/>
      </w:pPr>
      <w:r>
        <w:t>Receber orientação técnica e pedagógica contínua do professor supervisor.</w:t>
      </w:r>
    </w:p>
    <w:p w14:paraId="36951467" w14:textId="77777777" w:rsidR="002A477C" w:rsidRDefault="002A477C">
      <w:pPr>
        <w:tabs>
          <w:tab w:val="left" w:pos="792"/>
        </w:tabs>
        <w:spacing w:line="261" w:lineRule="auto"/>
        <w:ind w:right="145"/>
        <w:jc w:val="both"/>
      </w:pPr>
    </w:p>
    <w:p w14:paraId="103C87CA" w14:textId="77777777" w:rsidR="002A477C" w:rsidRDefault="00000000">
      <w:pPr>
        <w:tabs>
          <w:tab w:val="left" w:pos="792"/>
        </w:tabs>
        <w:spacing w:line="261" w:lineRule="auto"/>
        <w:ind w:right="145"/>
        <w:jc w:val="both"/>
        <w:rPr>
          <w:b/>
        </w:rPr>
      </w:pPr>
      <w:r>
        <w:rPr>
          <w:b/>
        </w:rPr>
        <w:t>DO COMPROMISSO DO BOLSISTA</w:t>
      </w:r>
    </w:p>
    <w:p w14:paraId="7D321816" w14:textId="77777777" w:rsidR="002A477C" w:rsidRDefault="002A477C">
      <w:pPr>
        <w:tabs>
          <w:tab w:val="left" w:pos="792"/>
        </w:tabs>
        <w:spacing w:line="261" w:lineRule="auto"/>
        <w:ind w:right="145"/>
        <w:jc w:val="both"/>
      </w:pPr>
    </w:p>
    <w:p w14:paraId="05D2FDAE" w14:textId="77777777" w:rsidR="002A477C" w:rsidRDefault="00000000">
      <w:pPr>
        <w:tabs>
          <w:tab w:val="left" w:pos="792"/>
        </w:tabs>
        <w:spacing w:line="261" w:lineRule="auto"/>
        <w:ind w:right="145"/>
        <w:jc w:val="both"/>
      </w:pPr>
      <w:r>
        <w:t>O BOLSISTA assume, perante a INSTITUIÇÃO, os seguintes compromissos:</w:t>
      </w:r>
    </w:p>
    <w:p w14:paraId="0A5AAF17" w14:textId="77777777" w:rsidR="002A477C" w:rsidRDefault="002A477C">
      <w:pPr>
        <w:tabs>
          <w:tab w:val="left" w:pos="792"/>
        </w:tabs>
        <w:spacing w:line="261" w:lineRule="auto"/>
        <w:ind w:right="145"/>
        <w:jc w:val="both"/>
      </w:pPr>
    </w:p>
    <w:p w14:paraId="53FBC5A5" w14:textId="77777777" w:rsidR="002A477C" w:rsidRDefault="00000000">
      <w:pPr>
        <w:numPr>
          <w:ilvl w:val="0"/>
          <w:numId w:val="2"/>
        </w:numPr>
        <w:tabs>
          <w:tab w:val="left" w:pos="792"/>
        </w:tabs>
        <w:spacing w:line="261" w:lineRule="auto"/>
        <w:ind w:right="145"/>
        <w:jc w:val="both"/>
      </w:pPr>
      <w:r>
        <w:t xml:space="preserve">Dedicar </w:t>
      </w:r>
      <w:r>
        <w:rPr>
          <w:b/>
        </w:rPr>
        <w:t>12 horas</w:t>
      </w:r>
      <w:r>
        <w:t xml:space="preserve"> semanais às atividades descritas neste termo, conforme cronograma preestabelecido.</w:t>
      </w:r>
    </w:p>
    <w:p w14:paraId="7CDA1EEF" w14:textId="77777777" w:rsidR="002A477C" w:rsidRDefault="00000000">
      <w:pPr>
        <w:numPr>
          <w:ilvl w:val="0"/>
          <w:numId w:val="2"/>
        </w:numPr>
        <w:tabs>
          <w:tab w:val="left" w:pos="792"/>
        </w:tabs>
        <w:spacing w:line="261" w:lineRule="auto"/>
        <w:ind w:right="145"/>
        <w:jc w:val="both"/>
      </w:pPr>
      <w:r>
        <w:t>Zelar pela integridade do patrimônio público, sendo responsável pelo uso correto dos equipamentos e pela reposição de danos causados por uso negligente ou inadequado.</w:t>
      </w:r>
    </w:p>
    <w:p w14:paraId="56E1A86A" w14:textId="77777777" w:rsidR="002A477C" w:rsidRDefault="00000000">
      <w:pPr>
        <w:numPr>
          <w:ilvl w:val="0"/>
          <w:numId w:val="2"/>
        </w:numPr>
        <w:tabs>
          <w:tab w:val="left" w:pos="792"/>
        </w:tabs>
        <w:spacing w:line="261" w:lineRule="auto"/>
        <w:ind w:right="145"/>
        <w:jc w:val="both"/>
      </w:pPr>
      <w:r>
        <w:t>Manter sigilo sobre informações confidenciais e projetos de terceiros desenvolvidos no laboratório.</w:t>
      </w:r>
    </w:p>
    <w:p w14:paraId="2A06D26F" w14:textId="77777777" w:rsidR="002A477C" w:rsidRDefault="00000000">
      <w:pPr>
        <w:numPr>
          <w:ilvl w:val="0"/>
          <w:numId w:val="2"/>
        </w:numPr>
        <w:tabs>
          <w:tab w:val="left" w:pos="792"/>
        </w:tabs>
        <w:spacing w:line="261" w:lineRule="auto"/>
        <w:ind w:right="145"/>
        <w:jc w:val="both"/>
      </w:pPr>
      <w:r>
        <w:t>Apresentar-se com conduta ética, profissional e inclusiva, promovendo um ambiente colaborativo e livre de qualquer forma de discriminação ou assédio.</w:t>
      </w:r>
    </w:p>
    <w:p w14:paraId="62C3C3B0" w14:textId="77777777" w:rsidR="002A477C" w:rsidRDefault="00000000">
      <w:pPr>
        <w:numPr>
          <w:ilvl w:val="0"/>
          <w:numId w:val="2"/>
        </w:numPr>
        <w:tabs>
          <w:tab w:val="left" w:pos="792"/>
        </w:tabs>
        <w:spacing w:line="261" w:lineRule="auto"/>
        <w:ind w:right="145"/>
        <w:jc w:val="both"/>
      </w:pPr>
      <w:r>
        <w:t>Comunicar imediatamente ao supervisor qualquer incidente, avaria ou situação de risco ocorrida no laboratório.</w:t>
      </w:r>
    </w:p>
    <w:p w14:paraId="0B372F33" w14:textId="77777777" w:rsidR="002A477C" w:rsidRDefault="00000000">
      <w:pPr>
        <w:numPr>
          <w:ilvl w:val="0"/>
          <w:numId w:val="2"/>
        </w:numPr>
        <w:tabs>
          <w:tab w:val="left" w:pos="792"/>
        </w:tabs>
        <w:spacing w:line="261" w:lineRule="auto"/>
        <w:ind w:right="145"/>
        <w:jc w:val="both"/>
      </w:pPr>
      <w:r>
        <w:t>Cumprir todas as normas, regulamentos e protocolos de segurança da INSTITUIÇÃO.</w:t>
      </w:r>
    </w:p>
    <w:p w14:paraId="5F1A7F75" w14:textId="77777777" w:rsidR="002A477C" w:rsidRDefault="002A477C">
      <w:pPr>
        <w:tabs>
          <w:tab w:val="left" w:pos="792"/>
        </w:tabs>
        <w:spacing w:line="261" w:lineRule="auto"/>
        <w:ind w:right="145"/>
        <w:jc w:val="both"/>
      </w:pPr>
    </w:p>
    <w:p w14:paraId="169893BB" w14:textId="77777777" w:rsidR="002A477C" w:rsidRDefault="002A477C">
      <w:pPr>
        <w:tabs>
          <w:tab w:val="left" w:pos="792"/>
        </w:tabs>
        <w:spacing w:line="261" w:lineRule="auto"/>
        <w:ind w:left="720" w:right="145"/>
        <w:jc w:val="both"/>
      </w:pPr>
    </w:p>
    <w:p w14:paraId="766839CF" w14:textId="77777777" w:rsidR="002A477C" w:rsidRDefault="002A477C">
      <w:pPr>
        <w:tabs>
          <w:tab w:val="left" w:pos="792"/>
        </w:tabs>
        <w:spacing w:line="261" w:lineRule="auto"/>
        <w:ind w:right="145"/>
        <w:jc w:val="both"/>
      </w:pPr>
    </w:p>
    <w:p w14:paraId="177EA1FA" w14:textId="77777777" w:rsidR="002A477C" w:rsidRDefault="00000000">
      <w:pPr>
        <w:tabs>
          <w:tab w:val="left" w:pos="792"/>
        </w:tabs>
        <w:spacing w:line="261" w:lineRule="auto"/>
        <w:ind w:right="145"/>
        <w:jc w:val="both"/>
        <w:rPr>
          <w:b/>
        </w:rPr>
      </w:pPr>
      <w:r>
        <w:rPr>
          <w:b/>
        </w:rPr>
        <w:t>DA VIGÊNCIA E RESCISÃO</w:t>
      </w:r>
    </w:p>
    <w:p w14:paraId="7018BD53" w14:textId="77777777" w:rsidR="002A477C" w:rsidRDefault="002A477C">
      <w:pPr>
        <w:tabs>
          <w:tab w:val="left" w:pos="792"/>
        </w:tabs>
        <w:spacing w:line="261" w:lineRule="auto"/>
        <w:ind w:right="145"/>
        <w:jc w:val="both"/>
      </w:pPr>
    </w:p>
    <w:p w14:paraId="0023FA43" w14:textId="77777777" w:rsidR="002A477C" w:rsidRDefault="00000000">
      <w:pPr>
        <w:tabs>
          <w:tab w:val="left" w:pos="792"/>
        </w:tabs>
        <w:spacing w:line="261" w:lineRule="auto"/>
        <w:ind w:right="145"/>
        <w:jc w:val="both"/>
      </w:pPr>
      <w:r>
        <w:t>Este termo vigorará pelo período de [Data de Início] a [Data de Término]. O não cumprimento de quaisquer cláusulas deste termo por qualquer das partes poderá acarretar na rescisão contratual, sem prejuízo de outras sanções cabíveis.</w:t>
      </w:r>
    </w:p>
    <w:p w14:paraId="7F449F66" w14:textId="77777777" w:rsidR="002A477C" w:rsidRDefault="002A477C">
      <w:pPr>
        <w:tabs>
          <w:tab w:val="left" w:pos="792"/>
        </w:tabs>
        <w:spacing w:line="261" w:lineRule="auto"/>
        <w:ind w:right="145"/>
        <w:jc w:val="both"/>
      </w:pPr>
    </w:p>
    <w:p w14:paraId="06A3FBB4" w14:textId="77777777" w:rsidR="002A477C" w:rsidRDefault="00000000">
      <w:pPr>
        <w:tabs>
          <w:tab w:val="left" w:pos="792"/>
        </w:tabs>
        <w:spacing w:line="261" w:lineRule="auto"/>
        <w:ind w:right="145"/>
        <w:jc w:val="both"/>
        <w:rPr>
          <w:b/>
        </w:rPr>
      </w:pPr>
      <w:r>
        <w:rPr>
          <w:b/>
        </w:rPr>
        <w:t>DISPOSIÇÕES GERAIS</w:t>
      </w:r>
    </w:p>
    <w:p w14:paraId="5BFBDC9D" w14:textId="77777777" w:rsidR="002A477C" w:rsidRDefault="002A477C">
      <w:pPr>
        <w:tabs>
          <w:tab w:val="left" w:pos="792"/>
        </w:tabs>
        <w:spacing w:line="261" w:lineRule="auto"/>
        <w:ind w:right="145"/>
        <w:jc w:val="both"/>
      </w:pPr>
    </w:p>
    <w:p w14:paraId="684B6406" w14:textId="77777777" w:rsidR="002A477C" w:rsidRDefault="00000000">
      <w:pPr>
        <w:tabs>
          <w:tab w:val="left" w:pos="792"/>
        </w:tabs>
        <w:spacing w:line="261" w:lineRule="auto"/>
        <w:ind w:right="145"/>
        <w:jc w:val="both"/>
      </w:pPr>
      <w:r>
        <w:t>Os casos omissos neste termo serão resolvidos pelas partes e subsidiariamente pelas normas gerais da INSTITUIÇÃO.</w:t>
      </w:r>
    </w:p>
    <w:p w14:paraId="2F493716" w14:textId="77777777" w:rsidR="002A477C" w:rsidRDefault="002A477C">
      <w:pPr>
        <w:tabs>
          <w:tab w:val="left" w:pos="792"/>
        </w:tabs>
        <w:spacing w:line="261" w:lineRule="auto"/>
        <w:ind w:right="145"/>
        <w:jc w:val="both"/>
      </w:pPr>
    </w:p>
    <w:p w14:paraId="26D318F7" w14:textId="77777777" w:rsidR="002A477C" w:rsidRDefault="00000000">
      <w:pPr>
        <w:tabs>
          <w:tab w:val="left" w:pos="792"/>
        </w:tabs>
        <w:spacing w:line="261" w:lineRule="auto"/>
        <w:ind w:right="145"/>
        <w:jc w:val="both"/>
      </w:pPr>
      <w:r>
        <w:t>E por estarem assim justas e acordadas, as partes assinam o presente Termo de Compromisso em duas vias de igual teor.</w:t>
      </w:r>
    </w:p>
    <w:p w14:paraId="0B718AA2" w14:textId="77777777" w:rsidR="002A477C" w:rsidRDefault="002A477C">
      <w:pPr>
        <w:tabs>
          <w:tab w:val="left" w:pos="792"/>
        </w:tabs>
        <w:spacing w:line="261" w:lineRule="auto"/>
        <w:ind w:right="145"/>
        <w:jc w:val="both"/>
      </w:pPr>
    </w:p>
    <w:p w14:paraId="1DE02698" w14:textId="77777777" w:rsidR="002A477C" w:rsidRDefault="00000000">
      <w:pPr>
        <w:tabs>
          <w:tab w:val="left" w:pos="792"/>
        </w:tabs>
        <w:spacing w:line="261" w:lineRule="auto"/>
        <w:ind w:right="145"/>
        <w:jc w:val="right"/>
      </w:pPr>
      <w:r>
        <w:t>[Cidade], [Data de Assinatura].</w:t>
      </w:r>
    </w:p>
    <w:p w14:paraId="3B356278" w14:textId="77777777" w:rsidR="002A477C" w:rsidRDefault="002A477C">
      <w:pPr>
        <w:tabs>
          <w:tab w:val="left" w:pos="792"/>
        </w:tabs>
        <w:spacing w:line="261" w:lineRule="auto"/>
        <w:ind w:right="145"/>
        <w:jc w:val="both"/>
      </w:pPr>
    </w:p>
    <w:p w14:paraId="0A0F79DA" w14:textId="77777777" w:rsidR="002A477C" w:rsidRDefault="002A477C">
      <w:pPr>
        <w:tabs>
          <w:tab w:val="left" w:pos="792"/>
        </w:tabs>
        <w:spacing w:line="261" w:lineRule="auto"/>
        <w:ind w:right="145"/>
        <w:jc w:val="both"/>
      </w:pPr>
    </w:p>
    <w:p w14:paraId="0EC25506" w14:textId="77777777" w:rsidR="002A477C" w:rsidRDefault="002A477C">
      <w:pPr>
        <w:tabs>
          <w:tab w:val="left" w:pos="792"/>
        </w:tabs>
        <w:spacing w:line="261" w:lineRule="auto"/>
        <w:ind w:right="145"/>
        <w:jc w:val="both"/>
      </w:pPr>
    </w:p>
    <w:p w14:paraId="50447CD4" w14:textId="77777777" w:rsidR="002A477C" w:rsidRDefault="00000000">
      <w:pPr>
        <w:tabs>
          <w:tab w:val="left" w:pos="792"/>
        </w:tabs>
        <w:spacing w:line="261" w:lineRule="auto"/>
        <w:ind w:right="145"/>
        <w:jc w:val="center"/>
      </w:pPr>
      <w:r>
        <w:t>_____________________________________________</w:t>
      </w:r>
    </w:p>
    <w:p w14:paraId="3378E19C" w14:textId="7F882F61" w:rsidR="002A477C" w:rsidRDefault="00000000" w:rsidP="00F6283E">
      <w:pPr>
        <w:tabs>
          <w:tab w:val="left" w:pos="792"/>
        </w:tabs>
        <w:spacing w:line="261" w:lineRule="auto"/>
        <w:ind w:right="145"/>
        <w:jc w:val="center"/>
        <w:rPr>
          <w:b/>
        </w:rPr>
      </w:pPr>
      <w:r>
        <w:t>ASSINATURA DO BOLSISTA</w:t>
      </w:r>
    </w:p>
    <w:sectPr w:rsidR="002A477C">
      <w:headerReference w:type="default" r:id="rId8"/>
      <w:pgSz w:w="11920" w:h="16840"/>
      <w:pgMar w:top="839" w:right="992" w:bottom="1264" w:left="566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A9BCD" w14:textId="77777777" w:rsidR="002D1E0B" w:rsidRDefault="002D1E0B">
      <w:r>
        <w:separator/>
      </w:r>
    </w:p>
  </w:endnote>
  <w:endnote w:type="continuationSeparator" w:id="0">
    <w:p w14:paraId="12FAADF0" w14:textId="77777777" w:rsidR="002D1E0B" w:rsidRDefault="002D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F94DB" w14:textId="77777777" w:rsidR="002D1E0B" w:rsidRDefault="002D1E0B">
      <w:r>
        <w:separator/>
      </w:r>
    </w:p>
  </w:footnote>
  <w:footnote w:type="continuationSeparator" w:id="0">
    <w:p w14:paraId="015C4018" w14:textId="77777777" w:rsidR="002D1E0B" w:rsidRDefault="002D1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8F8FB" w14:textId="77777777" w:rsidR="002A477C" w:rsidRDefault="002A477C">
    <w:pPr>
      <w:ind w:right="145" w:firstLine="566"/>
      <w:rPr>
        <w:b/>
      </w:rPr>
    </w:pPr>
  </w:p>
  <w:p w14:paraId="6FB47E50" w14:textId="77777777" w:rsidR="002A477C" w:rsidRDefault="002A477C">
    <w:pPr>
      <w:ind w:right="145" w:firstLine="566"/>
      <w:rPr>
        <w:b/>
      </w:rPr>
    </w:pPr>
  </w:p>
  <w:p w14:paraId="7A5EA7B0" w14:textId="77777777" w:rsidR="002A477C" w:rsidRDefault="002A477C">
    <w:pPr>
      <w:ind w:right="145" w:firstLine="566"/>
      <w:rPr>
        <w:b/>
      </w:rPr>
    </w:pPr>
  </w:p>
  <w:p w14:paraId="1C54090B" w14:textId="77777777" w:rsidR="002A477C" w:rsidRDefault="00000000">
    <w:pPr>
      <w:ind w:left="5119"/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 wp14:anchorId="7D1F3783" wp14:editId="31A1A4F6">
          <wp:extent cx="385762" cy="381000"/>
          <wp:effectExtent l="0" t="0" r="0" b="0"/>
          <wp:docPr id="130715619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5762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99D4AF2" w14:textId="77777777" w:rsidR="00396B39" w:rsidRDefault="00396B39" w:rsidP="00396B39">
    <w:pPr>
      <w:spacing w:before="65" w:line="348" w:lineRule="auto"/>
      <w:ind w:left="3118" w:right="2412"/>
      <w:jc w:val="center"/>
      <w:rPr>
        <w:b/>
        <w:sz w:val="13"/>
        <w:szCs w:val="13"/>
      </w:rPr>
    </w:pPr>
    <w:r>
      <w:rPr>
        <w:b/>
        <w:sz w:val="13"/>
        <w:szCs w:val="13"/>
      </w:rPr>
      <w:t>SERVIÇO PÚBLICO FEDERAL MINISTÉRIO DA EDUCAÇÃO</w:t>
    </w:r>
  </w:p>
  <w:p w14:paraId="22511B2E" w14:textId="77777777" w:rsidR="00396B39" w:rsidRDefault="00396B39" w:rsidP="00396B39">
    <w:pPr>
      <w:spacing w:line="348" w:lineRule="auto"/>
      <w:ind w:left="3118" w:right="2412"/>
      <w:jc w:val="center"/>
      <w:rPr>
        <w:b/>
        <w:sz w:val="13"/>
        <w:szCs w:val="13"/>
      </w:rPr>
    </w:pPr>
    <w:r>
      <w:rPr>
        <w:b/>
        <w:sz w:val="13"/>
        <w:szCs w:val="13"/>
      </w:rPr>
      <w:t xml:space="preserve">SECRETARIA DE EDUCAÇÃO PROFISSIONAL E TECNOLÓGICA </w:t>
    </w:r>
  </w:p>
  <w:p w14:paraId="1C8C7187" w14:textId="77777777" w:rsidR="00396B39" w:rsidRDefault="00396B39" w:rsidP="00396B39">
    <w:pPr>
      <w:spacing w:line="348" w:lineRule="auto"/>
      <w:ind w:left="3118" w:right="2412"/>
      <w:jc w:val="center"/>
      <w:rPr>
        <w:b/>
        <w:sz w:val="13"/>
        <w:szCs w:val="13"/>
      </w:rPr>
    </w:pPr>
    <w:r>
      <w:rPr>
        <w:b/>
        <w:sz w:val="13"/>
        <w:szCs w:val="13"/>
      </w:rPr>
      <w:t>INSTITUTO FEDERAL DE EDUCAÇÃO, CIÊNCIA E TECNOLOGIA DE GOIÁS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87EB5"/>
    <w:multiLevelType w:val="multilevel"/>
    <w:tmpl w:val="86A04E4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80142D5"/>
    <w:multiLevelType w:val="multilevel"/>
    <w:tmpl w:val="730C2E6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490332C4"/>
    <w:multiLevelType w:val="multilevel"/>
    <w:tmpl w:val="9B5E154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3EB341E"/>
    <w:multiLevelType w:val="multilevel"/>
    <w:tmpl w:val="66064A7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ED73A15"/>
    <w:multiLevelType w:val="multilevel"/>
    <w:tmpl w:val="CD8298E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5455942"/>
    <w:multiLevelType w:val="multilevel"/>
    <w:tmpl w:val="237E01F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28B0481"/>
    <w:multiLevelType w:val="multilevel"/>
    <w:tmpl w:val="0C603266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Arial" w:eastAsia="Arial" w:hAnsi="Arial" w:cs="Arial"/>
        <w:b w:val="0"/>
        <w:sz w:val="22"/>
        <w:szCs w:val="22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1.%2.■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■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■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■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■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■.%4.%5.%6.%7.%8.%9."/>
      <w:lvlJc w:val="right"/>
      <w:pPr>
        <w:ind w:left="6480" w:hanging="360"/>
      </w:pPr>
      <w:rPr>
        <w:u w:val="none"/>
      </w:rPr>
    </w:lvl>
  </w:abstractNum>
  <w:num w:numId="1" w16cid:durableId="1547058898">
    <w:abstractNumId w:val="2"/>
  </w:num>
  <w:num w:numId="2" w16cid:durableId="1019769529">
    <w:abstractNumId w:val="1"/>
  </w:num>
  <w:num w:numId="3" w16cid:durableId="2052415179">
    <w:abstractNumId w:val="3"/>
  </w:num>
  <w:num w:numId="4" w16cid:durableId="918368273">
    <w:abstractNumId w:val="0"/>
  </w:num>
  <w:num w:numId="5" w16cid:durableId="547498528">
    <w:abstractNumId w:val="4"/>
  </w:num>
  <w:num w:numId="6" w16cid:durableId="1659311217">
    <w:abstractNumId w:val="6"/>
  </w:num>
  <w:num w:numId="7" w16cid:durableId="6458605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77C"/>
    <w:rsid w:val="002A477C"/>
    <w:rsid w:val="002D1E0B"/>
    <w:rsid w:val="00396B39"/>
    <w:rsid w:val="00940802"/>
    <w:rsid w:val="00B72147"/>
    <w:rsid w:val="00F6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9D59"/>
  <w15:docId w15:val="{437DD97E-C9A0-4C2F-AD4A-726963C8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705" w:hanging="131"/>
      <w:outlineLvl w:val="0"/>
    </w:pPr>
    <w:rPr>
      <w:b/>
      <w:sz w:val="12"/>
      <w:szCs w:val="1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2"/>
      <w:szCs w:val="12"/>
      <w:lang w:eastAsia="en-US"/>
    </w:rPr>
  </w:style>
  <w:style w:type="paragraph" w:styleId="PargrafodaLista">
    <w:name w:val="List Paragraph"/>
    <w:basedOn w:val="Normal"/>
    <w:uiPriority w:val="1"/>
    <w:qFormat/>
    <w:pPr>
      <w:ind w:left="574"/>
    </w:pPr>
    <w:rPr>
      <w:lang w:eastAsia="en-US"/>
    </w:rPr>
  </w:style>
  <w:style w:type="paragraph" w:customStyle="1" w:styleId="TableParagraph">
    <w:name w:val="Table Paragraph"/>
    <w:basedOn w:val="Normal"/>
    <w:uiPriority w:val="1"/>
    <w:qFormat/>
    <w:pPr>
      <w:spacing w:line="129" w:lineRule="exact"/>
      <w:ind w:left="2"/>
    </w:pPr>
    <w:rPr>
      <w:lang w:eastAsia="en-US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</w:tblPr>
  </w:style>
  <w:style w:type="table" w:customStyle="1" w:styleId="a2">
    <w:basedOn w:val="TableNormal4"/>
    <w:tblPr>
      <w:tblStyleRowBandSize w:val="1"/>
      <w:tblStyleColBandSize w:val="1"/>
    </w:tblPr>
  </w:style>
  <w:style w:type="table" w:customStyle="1" w:styleId="a3">
    <w:basedOn w:val="TableNormal4"/>
    <w:tblPr>
      <w:tblStyleRowBandSize w:val="1"/>
      <w:tblStyleColBandSize w:val="1"/>
    </w:tblPr>
  </w:style>
  <w:style w:type="table" w:customStyle="1" w:styleId="a4">
    <w:basedOn w:val="TableNormal4"/>
    <w:tblPr>
      <w:tblStyleRowBandSize w:val="1"/>
      <w:tblStyleColBandSize w:val="1"/>
    </w:tblPr>
  </w:style>
  <w:style w:type="table" w:customStyle="1" w:styleId="a5">
    <w:basedOn w:val="TableNormal4"/>
    <w:tblPr>
      <w:tblStyleRowBandSize w:val="1"/>
      <w:tblStyleColBandSize w:val="1"/>
    </w:tblPr>
  </w:style>
  <w:style w:type="table" w:customStyle="1" w:styleId="a6">
    <w:basedOn w:val="TableNormal4"/>
    <w:tblPr>
      <w:tblStyleRowBandSize w:val="1"/>
      <w:tblStyleColBandSize w:val="1"/>
    </w:tblPr>
  </w:style>
  <w:style w:type="table" w:customStyle="1" w:styleId="a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4"/>
    <w:tblPr>
      <w:tblStyleRowBandSize w:val="1"/>
      <w:tblStyleColBandSize w:val="1"/>
    </w:tblPr>
  </w:style>
  <w:style w:type="table" w:customStyle="1" w:styleId="aa">
    <w:basedOn w:val="TableNormal4"/>
    <w:tblPr>
      <w:tblStyleRowBandSize w:val="1"/>
      <w:tblStyleColBandSize w:val="1"/>
    </w:tblPr>
  </w:style>
  <w:style w:type="table" w:customStyle="1" w:styleId="ab">
    <w:basedOn w:val="TableNormal4"/>
    <w:tblPr>
      <w:tblStyleRowBandSize w:val="1"/>
      <w:tblStyleColBandSize w:val="1"/>
    </w:tblPr>
  </w:style>
  <w:style w:type="table" w:customStyle="1" w:styleId="ac">
    <w:basedOn w:val="TableNormal4"/>
    <w:tblPr>
      <w:tblStyleRowBandSize w:val="1"/>
      <w:tblStyleColBandSize w:val="1"/>
    </w:tblPr>
  </w:style>
  <w:style w:type="table" w:customStyle="1" w:styleId="ad">
    <w:basedOn w:val="TableNormal4"/>
    <w:tblPr>
      <w:tblStyleRowBandSize w:val="1"/>
      <w:tblStyleColBandSize w:val="1"/>
    </w:tblPr>
  </w:style>
  <w:style w:type="table" w:customStyle="1" w:styleId="ae">
    <w:basedOn w:val="TableNormal4"/>
    <w:tblPr>
      <w:tblStyleRowBandSize w:val="1"/>
      <w:tblStyleColBandSize w:val="1"/>
    </w:tblPr>
  </w:style>
  <w:style w:type="table" w:customStyle="1" w:styleId="a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4"/>
    <w:tblPr>
      <w:tblStyleRowBandSize w:val="1"/>
      <w:tblStyleColBandSize w:val="1"/>
    </w:tblPr>
  </w:style>
  <w:style w:type="table" w:customStyle="1" w:styleId="a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4"/>
    <w:tblPr>
      <w:tblStyleRowBandSize w:val="1"/>
      <w:tblStyleColBandSize w:val="1"/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4"/>
    <w:tblPr>
      <w:tblStyleRowBandSize w:val="1"/>
      <w:tblStyleColBandSize w:val="1"/>
    </w:tblPr>
  </w:style>
  <w:style w:type="table" w:customStyle="1" w:styleId="af6">
    <w:basedOn w:val="TableNormal4"/>
    <w:tblPr>
      <w:tblStyleRowBandSize w:val="1"/>
      <w:tblStyleColBandSize w:val="1"/>
    </w:tblPr>
  </w:style>
  <w:style w:type="table" w:customStyle="1" w:styleId="af7">
    <w:basedOn w:val="TableNormal4"/>
    <w:tblPr>
      <w:tblStyleRowBandSize w:val="1"/>
      <w:tblStyleColBandSize w:val="1"/>
    </w:tblPr>
  </w:style>
  <w:style w:type="table" w:customStyle="1" w:styleId="af8">
    <w:basedOn w:val="TableNormal4"/>
    <w:tblPr>
      <w:tblStyleRowBandSize w:val="1"/>
      <w:tblStyleColBandSize w:val="1"/>
    </w:tblPr>
  </w:style>
  <w:style w:type="table" w:customStyle="1" w:styleId="af9">
    <w:basedOn w:val="TableNormal4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396B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96B39"/>
  </w:style>
  <w:style w:type="paragraph" w:styleId="Rodap">
    <w:name w:val="footer"/>
    <w:basedOn w:val="Normal"/>
    <w:link w:val="RodapChar"/>
    <w:uiPriority w:val="99"/>
    <w:unhideWhenUsed/>
    <w:rsid w:val="00396B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96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LMEmHMhUkMzlLHMjpHUfFLlGxA==">CgMxLjAyDmguYmd1MDU1b2x6bDAzMg5oLmpkbGRyN2JnOXNmZjIOaC5jbWJzODY3bjQ3N2EyDmguc25pNmZiZjhvZGRsOAByITFiSURCR0tpUjFPajVuTnlzYlZOZnVpSDJMQXpJdk8yeQ==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767</Words>
  <Characters>4143</Characters>
  <Application>Microsoft Office Word</Application>
  <DocSecurity>0</DocSecurity>
  <Lines>34</Lines>
  <Paragraphs>9</Paragraphs>
  <ScaleCrop>false</ScaleCrop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Josemar A. Santos Jr</dc:creator>
  <cp:lastModifiedBy>Josemar A. Santos Jr</cp:lastModifiedBy>
  <cp:revision>2</cp:revision>
  <dcterms:created xsi:type="dcterms:W3CDTF">2025-09-01T19:43:00Z</dcterms:created>
  <dcterms:modified xsi:type="dcterms:W3CDTF">2025-09-01T19:43:00Z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2025-01-30T00:00:00Z</vt:filetime>
  </property>
  <property fmtid="{D5CDD505-2E9C-101B-9397-08002B2CF9AE}" pid="5" name="Producer">
    <vt:lpwstr>GPL Ghostscript 10.00.0</vt:lpwstr>
  </property>
</Properties>
</file>